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884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399"/>
        <w:gridCol w:w="3"/>
        <w:gridCol w:w="3556"/>
        <w:gridCol w:w="1641"/>
        <w:gridCol w:w="1748"/>
        <w:gridCol w:w="164"/>
        <w:gridCol w:w="2844"/>
        <w:gridCol w:w="1528"/>
      </w:tblGrid>
      <w:tr>
        <w:trPr>
          <w:trHeight w:val="1842" w:hRule="atLeast"/>
        </w:trPr>
        <w:tc>
          <w:tcPr>
            <w:tcW w:w="10347" w:type="dxa"/>
            <w:gridSpan w:val="5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133" w:leader="none"/>
              </w:tabs>
              <w:spacing w:lineRule="auto" w:line="240" w:before="0" w:after="0"/>
              <w:ind w:firstLine="720"/>
              <w:jc w:val="both"/>
              <w:rPr/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ab/>
            </w:r>
          </w:p>
        </w:tc>
        <w:tc>
          <w:tcPr>
            <w:tcW w:w="4536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УТВЕРЖДАЮ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2703" w:leader="none"/>
                <w:tab w:val="left" w:pos="4651" w:leader="none"/>
              </w:tabs>
              <w:spacing w:lineRule="auto" w:line="240" w:before="0" w:after="0"/>
              <w:jc w:val="center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__________</w:t>
            </w:r>
            <w:r>
              <w:rPr>
                <w:rFonts w:eastAsia="" w:cs="Times New Roman CYR" w:ascii="Times New Roman CYR" w:hAnsi="Times New Roman CYR" w:eastAsiaTheme="minorEastAsia"/>
                <w:color w:val="auto"/>
                <w:sz w:val="24"/>
                <w:szCs w:val="24"/>
                <w:lang w:eastAsia="ru-RU"/>
              </w:rPr>
              <w:t>_ Егоров А. 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" w:cs="Times New Roman CYR" w:ascii="Times New Roman CYR" w:hAnsi="Times New Roman CYR" w:eastAsiaTheme="minorEastAsia"/>
                <w:color w:val="auto"/>
                <w:sz w:val="24"/>
                <w:szCs w:val="24"/>
                <w:lang w:eastAsia="ru-RU"/>
              </w:rPr>
              <w:t>___15 января 2020__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 CYR" w:hAnsi="Times New Roman CYR" w:eastAsia="" w:cs="Times New Roman CYR" w:eastAsiaTheme="minorEastAsia"/>
                <w:i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i/>
                <w:color w:val="auto"/>
                <w:sz w:val="20"/>
                <w:szCs w:val="20"/>
                <w:lang w:eastAsia="ru-RU"/>
              </w:rPr>
              <w:t>(дата)</w:t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08" w:after="108"/>
              <w:ind w:left="0" w:hanging="0"/>
              <w:jc w:val="center"/>
              <w:outlineLvl w:val="0"/>
              <w:rPr>
                <w:rFonts w:ascii="Times New Roman CYR" w:hAnsi="Times New Roman CYR" w:eastAsia="" w:cs="Times New Roman CYR" w:eastAsiaTheme="minorEastAsia"/>
                <w:b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b/>
                <w:bCs/>
                <w:color w:val="26282F"/>
                <w:sz w:val="24"/>
                <w:szCs w:val="24"/>
                <w:lang w:eastAsia="ru-RU"/>
              </w:rPr>
              <w:t>ПЛАН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 CYR" w:hAnsi="Times New Roman CYR" w:eastAsia="" w:cs="Times New Roman CYR" w:eastAsiaTheme="minorEastAsia"/>
                <w:b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b/>
                <w:bCs/>
                <w:color w:val="26282F"/>
                <w:sz w:val="24"/>
                <w:szCs w:val="24"/>
                <w:lang w:eastAsia="ru-RU"/>
              </w:rPr>
              <w:t xml:space="preserve">по устранению недостатков, выявленных в ходе независимой оценки качества условий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b/>
                <w:bCs/>
                <w:color w:val="26282F"/>
                <w:sz w:val="24"/>
                <w:szCs w:val="24"/>
                <w:lang w:eastAsia="ru-RU"/>
              </w:rPr>
              <w:t xml:space="preserve">осуществления образовательной деятельности </w:t>
            </w:r>
            <w:r>
              <w:rPr>
                <w:rFonts w:eastAsia="" w:cs="Times New Roman CYR" w:ascii="Times New Roman CYR" w:hAnsi="Times New Roman CYR" w:eastAsiaTheme="minorEastAsia"/>
                <w:b/>
                <w:bCs/>
                <w:color w:val="26282F"/>
                <w:sz w:val="24"/>
                <w:szCs w:val="24"/>
                <w:vertAlign w:val="superscript"/>
                <w:lang w:eastAsia="ru-RU"/>
              </w:rPr>
              <w:t>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08" w:after="108"/>
              <w:ind w:left="0" w:hanging="0"/>
              <w:jc w:val="center"/>
              <w:outlineLvl w:val="0"/>
              <w:rPr/>
            </w:pPr>
            <w:r>
              <w:rPr>
                <w:rFonts w:eastAsia="" w:cs="Times New Roman CYR" w:ascii="Times New Roman CYR" w:hAnsi="Times New Roman CYR" w:eastAsiaTheme="minorEastAsia"/>
                <w:b/>
                <w:bCs/>
                <w:color w:val="26282F"/>
                <w:sz w:val="24"/>
                <w:szCs w:val="24"/>
                <w:lang w:eastAsia="ru-RU"/>
              </w:rPr>
              <w:t>муниципального казенного общеобразовательного учреждения Новосибирского района Новосибирской области — Плотниковская средняя общеобразовательная школа № 111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08" w:after="108"/>
              <w:ind w:left="0" w:hanging="0"/>
              <w:jc w:val="center"/>
              <w:outlineLvl w:val="0"/>
              <w:rPr>
                <w:rFonts w:ascii="Times New Roman CYR" w:hAnsi="Times New Roman CYR" w:eastAsia="" w:cs="Times New Roman CYR" w:eastAsiaTheme="minorEastAsia"/>
                <w:bCs/>
                <w:i/>
                <w:i/>
                <w:color w:val="26282F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bCs/>
                <w:i/>
                <w:color w:val="26282F"/>
                <w:sz w:val="24"/>
                <w:szCs w:val="24"/>
                <w:lang w:eastAsia="ru-RU"/>
              </w:rPr>
              <w:t>(наименование организации)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08" w:after="108"/>
              <w:ind w:left="0" w:hanging="0"/>
              <w:jc w:val="center"/>
              <w:outlineLvl w:val="0"/>
              <w:rPr/>
            </w:pPr>
            <w:r>
              <w:rPr>
                <w:rFonts w:eastAsia="" w:cs="Times New Roman CYR" w:ascii="Times New Roman CYR" w:hAnsi="Times New Roman CYR" w:eastAsiaTheme="minorEastAsia"/>
                <w:b/>
                <w:bCs/>
                <w:color w:val="26282F"/>
                <w:sz w:val="24"/>
                <w:szCs w:val="24"/>
                <w:lang w:eastAsia="ru-RU"/>
              </w:rPr>
              <w:t>на 2020год</w:t>
            </w:r>
          </w:p>
        </w:tc>
      </w:tr>
      <w:tr>
        <w:trPr/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bookmarkStart w:id="0" w:name="sub_2010"/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 xml:space="preserve">Недостатки, выявленные в ходе независимой оценки качества условий </w:t>
            </w:r>
            <w:bookmarkEnd w:id="0"/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осуществления образовательной деятельности организацией</w:t>
            </w:r>
          </w:p>
        </w:tc>
        <w:tc>
          <w:tcPr>
            <w:tcW w:w="3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 организацией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Ответственный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исполнитель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Сведения о ходе реализации мероприятия</w:t>
            </w:r>
            <w:r>
              <w:rPr>
                <w:rFonts w:eastAsia="" w:cs="Times New Roman CYR" w:ascii="Times New Roman CYR" w:hAnsi="Times New Roman CYR" w:eastAsiaTheme="minorEastAsia"/>
                <w:sz w:val="2"/>
                <w:szCs w:val="2"/>
                <w:lang w:eastAsia="ru-RU"/>
              </w:rPr>
              <w:t> 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3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19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08" w:after="108"/>
              <w:ind w:left="0" w:hanging="0"/>
              <w:jc w:val="center"/>
              <w:outlineLvl w:val="0"/>
              <w:rPr>
                <w:rFonts w:ascii="Times New Roman CYR" w:hAnsi="Times New Roman CYR" w:eastAsia="" w:cs="Times New Roman CYR" w:eastAsiaTheme="minorEastAsia"/>
                <w:b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2100"/>
            <w:r>
              <w:rPr>
                <w:rFonts w:eastAsia="" w:cs="Times New Roman CYR" w:ascii="Times New Roman CYR" w:hAnsi="Times New Roman CYR" w:eastAsiaTheme="minorEastAsia"/>
                <w:b/>
                <w:bCs/>
                <w:color w:val="26282F"/>
                <w:sz w:val="24"/>
                <w:szCs w:val="24"/>
                <w:lang w:eastAsia="ru-RU"/>
              </w:rPr>
              <w:t>I. Открытость и доступность информации об образовательной организации</w:t>
            </w:r>
            <w:bookmarkEnd w:id="1"/>
          </w:p>
        </w:tc>
      </w:tr>
      <w:tr>
        <w:trPr/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" w:cs="Times New Roman CYR" w:ascii="Calibri-Italic" w:hAnsi="Calibri-Italic" w:eastAsiaTheme="minorEastAsia"/>
                <w:i/>
                <w:sz w:val="20"/>
                <w:szCs w:val="24"/>
                <w:lang w:eastAsia="ru-RU"/>
              </w:rPr>
              <w:t xml:space="preserve">Наличие на </w:t>
            </w:r>
            <w:r>
              <w:rPr>
                <w:rFonts w:ascii="Calibri-Italic" w:hAnsi="Calibri-Italic"/>
                <w:i/>
                <w:sz w:val="20"/>
              </w:rPr>
              <w:t>официальном сайте организации социальной сферы информации о дистанционных способах</w:t>
            </w:r>
          </w:p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Calibri-Italic" w:hAnsi="Calibri-Italic"/>
                <w:i/>
                <w:sz w:val="20"/>
              </w:rPr>
              <w:t>обратной связи и взаимодействия с получателями услуг и их функционирован</w:t>
            </w:r>
            <w:r>
              <w:rPr>
                <w:rFonts w:eastAsia="" w:cs="Times New Roman CYR" w:ascii="Calibri-Italic" w:hAnsi="Calibri-Italic" w:eastAsiaTheme="minorEastAsia"/>
                <w:i/>
                <w:sz w:val="20"/>
                <w:szCs w:val="24"/>
                <w:lang w:eastAsia="ru-RU"/>
              </w:rPr>
              <w:t>ие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Разместить на сайте дополнительные способы дистанционного взаимодействия с получателями услуг и обеспечить их функционирование.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Сирица О. В., учитель информатики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  <w:t>Размещена на сайте форма обратной связи, адрес электронной почты.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  <w:t>Подключен раздел Форум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  <w:t>Март 2020</w:t>
            </w:r>
          </w:p>
        </w:tc>
      </w:tr>
      <w:tr>
        <w:trPr/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i/>
                <w:iCs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официальном сайте организации, ее содержанию и порядку (форме), установленным нормативными правовыми актами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  <w:t>Проверить информацию, размещаемую на сайте на предмет соответствия.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  <w:t>Сирица О. В., учитель информатики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i/>
                <w:iCs/>
                <w:sz w:val="24"/>
                <w:szCs w:val="24"/>
                <w:lang w:eastAsia="ru-RU"/>
              </w:rPr>
              <w:t>Удовлетворенность и</w:t>
            </w:r>
            <w:r>
              <w:rPr>
                <w:rFonts w:eastAsia="" w:cs="Times New Roman CYR" w:eastAsiaTheme="minorEastAsia" w:ascii="Times New Roman CYR" w:hAnsi="Times New Roman CYR"/>
                <w:i/>
                <w:iCs/>
                <w:sz w:val="24"/>
                <w:szCs w:val="24"/>
                <w:lang w:eastAsia="ru-RU"/>
              </w:rPr>
              <w:t>нформацией о деятельности организации, размещенной на стендах организации.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  <w:t>Обновление информации на стендах школы.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  <w:t>Разместить дополнительные стенды.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  <w:t>Провести мониторинг (внутренний) по запросу.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  <w:t>Сирица О. В., учитель информатики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08" w:after="108"/>
              <w:ind w:left="0" w:hanging="0"/>
              <w:jc w:val="center"/>
              <w:outlineLvl w:val="0"/>
              <w:rPr>
                <w:rFonts w:ascii="Times New Roman CYR" w:hAnsi="Times New Roman CYR" w:eastAsia="" w:cs="Times New Roman CYR" w:eastAsiaTheme="minorEastAsia"/>
                <w:b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" w:name="sub_2200"/>
            <w:r>
              <w:rPr>
                <w:rFonts w:eastAsia="" w:cs="Times New Roman CYR" w:ascii="Times New Roman CYR" w:hAnsi="Times New Roman CYR" w:eastAsiaTheme="minorEastAsia"/>
                <w:b/>
                <w:bCs/>
                <w:color w:val="26282F"/>
                <w:sz w:val="24"/>
                <w:szCs w:val="24"/>
                <w:lang w:eastAsia="ru-RU"/>
              </w:rPr>
              <w:t>II. Комфортность условий</w:t>
            </w:r>
            <w:bookmarkEnd w:id="2"/>
            <w:r>
              <w:rPr>
                <w:rFonts w:eastAsia="" w:cs="Times New Roman CYR" w:ascii="Times New Roman CYR" w:hAnsi="Times New Roman CYR" w:eastAsiaTheme="minorEastAsia"/>
                <w:b/>
                <w:bCs/>
                <w:color w:val="26282F"/>
                <w:sz w:val="24"/>
                <w:szCs w:val="24"/>
                <w:lang w:eastAsia="ru-RU"/>
              </w:rPr>
              <w:t>, в которых осуществляется образовательная деятельность</w:t>
            </w:r>
          </w:p>
        </w:tc>
      </w:tr>
      <w:tr>
        <w:trPr/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i/>
                <w:iCs/>
                <w:sz w:val="24"/>
                <w:szCs w:val="24"/>
                <w:lang w:eastAsia="ru-RU"/>
              </w:rPr>
              <w:t>Наличие комфортных условий для предоставления услуг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08" w:after="108"/>
              <w:ind w:left="0" w:hanging="0"/>
              <w:jc w:val="center"/>
              <w:outlineLvl w:val="0"/>
              <w:rPr>
                <w:rFonts w:ascii="Times New Roman CYR" w:hAnsi="Times New Roman CYR" w:eastAsia="" w:cs="Times New Roman CYR" w:eastAsiaTheme="minorEastAsia"/>
                <w:b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" w:name="sub_2300"/>
            <w:r>
              <w:rPr>
                <w:rFonts w:eastAsia="" w:cs="Times New Roman CYR" w:ascii="Times New Roman CYR" w:hAnsi="Times New Roman CYR" w:eastAsiaTheme="minorEastAsia"/>
                <w:b/>
                <w:bCs/>
                <w:color w:val="26282F"/>
                <w:sz w:val="24"/>
                <w:szCs w:val="24"/>
                <w:lang w:eastAsia="ru-RU"/>
              </w:rPr>
              <w:t>III. Доступность образовательной деятельности для инвалидов</w:t>
            </w:r>
            <w:bookmarkEnd w:id="3"/>
          </w:p>
        </w:tc>
      </w:tr>
      <w:tr>
        <w:trPr/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" w:cs="Times New Roman CYR" w:ascii="Calibri-Italic" w:hAnsi="Calibri-Italic" w:eastAsiaTheme="minorEastAsia"/>
                <w:i/>
                <w:sz w:val="20"/>
                <w:szCs w:val="24"/>
                <w:lang w:eastAsia="ru-RU"/>
              </w:rPr>
              <w:t xml:space="preserve">Оборудование </w:t>
            </w:r>
            <w:r>
              <w:rPr>
                <w:rFonts w:ascii="Calibri-Italic" w:hAnsi="Calibri-Italic"/>
                <w:i/>
                <w:sz w:val="20"/>
              </w:rPr>
              <w:t>помещений</w:t>
            </w:r>
          </w:p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Calibri-Italic" w:hAnsi="Calibri-Italic"/>
                <w:i/>
                <w:sz w:val="20"/>
              </w:rPr>
              <w:t xml:space="preserve">организации социальной сферы и прилегающей к ней территории с учетом доступности для </w:t>
            </w:r>
            <w:r>
              <w:rPr>
                <w:rFonts w:eastAsia="" w:cs="Times New Roman CYR" w:ascii="Calibri-Italic" w:hAnsi="Calibri-Italic" w:eastAsiaTheme="minorEastAsia"/>
                <w:i/>
                <w:sz w:val="20"/>
                <w:szCs w:val="24"/>
                <w:lang w:eastAsia="ru-RU"/>
              </w:rPr>
              <w:t>инвалидов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Разработана дорожная карта по обеспечения доступности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Е</w:t>
            </w: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горов А. В., директор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" w:cs="Times New Roman CYR" w:ascii="Calibri-Italic" w:hAnsi="Calibri-Italic" w:eastAsiaTheme="minorEastAsia"/>
                <w:i/>
                <w:sz w:val="20"/>
                <w:szCs w:val="24"/>
                <w:lang w:eastAsia="ru-RU"/>
              </w:rPr>
              <w:t xml:space="preserve">Обеспечение в </w:t>
            </w:r>
            <w:r>
              <w:rPr>
                <w:rFonts w:ascii="Calibri-Italic" w:hAnsi="Calibri-Italic"/>
                <w:i/>
                <w:sz w:val="20"/>
              </w:rPr>
              <w:t>организации социальной сферы условий доступности, позволяющих</w:t>
            </w:r>
          </w:p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Calibri-Italic" w:hAnsi="Calibri-Italic"/>
                <w:i/>
                <w:sz w:val="20"/>
              </w:rPr>
              <w:t xml:space="preserve">инвалидам получать услуги </w:t>
            </w:r>
            <w:r>
              <w:rPr>
                <w:rFonts w:eastAsia="" w:cs="Times New Roman CYR" w:ascii="Calibri-Italic" w:hAnsi="Calibri-Italic" w:eastAsiaTheme="minorEastAsia"/>
                <w:i/>
                <w:sz w:val="20"/>
                <w:szCs w:val="24"/>
                <w:lang w:eastAsia="ru-RU"/>
              </w:rPr>
              <w:t>наравне с другими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Разработана дорожная карта по обеспечения доступности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bookmarkStart w:id="4" w:name="__DdeLink__2447_2252000100"/>
            <w:bookmarkEnd w:id="4"/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Егоров А. В., директор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08" w:after="108"/>
              <w:ind w:left="0" w:hanging="0"/>
              <w:jc w:val="center"/>
              <w:outlineLvl w:val="0"/>
              <w:rPr>
                <w:rFonts w:ascii="Times New Roman CYR" w:hAnsi="Times New Roman CYR" w:eastAsia="" w:cs="Times New Roman CYR" w:eastAsiaTheme="minorEastAsia"/>
                <w:b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5" w:name="sub_2400"/>
            <w:r>
              <w:rPr>
                <w:rFonts w:eastAsia="" w:cs="Times New Roman CYR" w:ascii="Times New Roman CYR" w:hAnsi="Times New Roman CYR" w:eastAsiaTheme="minorEastAsia"/>
                <w:b/>
                <w:bCs/>
                <w:color w:val="26282F"/>
                <w:sz w:val="24"/>
                <w:szCs w:val="24"/>
                <w:lang w:eastAsia="ru-RU"/>
              </w:rPr>
              <w:t>IV. Доброжелательность, вежливость работников организации</w:t>
            </w:r>
            <w:bookmarkEnd w:id="5"/>
          </w:p>
        </w:tc>
      </w:tr>
      <w:tr>
        <w:trPr/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" w:cs="Times New Roman CYR" w:ascii="Calibri-Italic" w:hAnsi="Calibri-Italic" w:eastAsiaTheme="minorEastAsia"/>
                <w:i/>
                <w:sz w:val="20"/>
                <w:szCs w:val="24"/>
                <w:lang w:eastAsia="ru-RU"/>
              </w:rPr>
              <w:t xml:space="preserve">Доля </w:t>
            </w:r>
            <w:r>
              <w:rPr>
                <w:rFonts w:ascii="Calibri-Italic" w:hAnsi="Calibri-Italic"/>
                <w:i/>
                <w:sz w:val="20"/>
              </w:rPr>
              <w:t>получателей услуг,</w:t>
            </w:r>
          </w:p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Calibri-Italic" w:hAnsi="Calibri-Italic"/>
                <w:i/>
                <w:sz w:val="20"/>
              </w:rPr>
              <w:t xml:space="preserve">удовлетворенных доброжелательностью, вежливостью работников организации социальной сферы, обеспечивающих первичный  контакт и информирование получателя услуги при непосредственном обращении в организацию </w:t>
            </w:r>
            <w:r>
              <w:rPr>
                <w:rFonts w:eastAsia="" w:cs="Times New Roman CYR" w:ascii="Calibri-Italic" w:hAnsi="Calibri-Italic" w:eastAsiaTheme="minorEastAsia"/>
                <w:i/>
                <w:sz w:val="20"/>
                <w:szCs w:val="24"/>
                <w:lang w:eastAsia="ru-RU"/>
              </w:rPr>
              <w:t>социальной сферы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Проводить ежемесячные тренинги с педагогическим и обслуживающим персоналом по этике общения.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Косинских Т. Н., педаго-психолог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  <w:t>Проводятся ежемесячные тренинги с педагогическим персоналом по этике общения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</w:tr>
      <w:tr>
        <w:trPr>
          <w:trHeight w:val="812" w:hRule="atLeast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" w:cs="Times New Roman CYR" w:ascii="Calibri-Italic" w:hAnsi="Calibri-Italic" w:eastAsiaTheme="minorEastAsia"/>
                <w:i/>
                <w:sz w:val="20"/>
                <w:szCs w:val="24"/>
                <w:lang w:eastAsia="ru-RU"/>
              </w:rPr>
              <w:t>Доля</w:t>
            </w:r>
            <w:r>
              <w:rPr>
                <w:rFonts w:ascii="Calibri-Italic" w:hAnsi="Calibri-Italic"/>
                <w:i/>
                <w:sz w:val="20"/>
              </w:rPr>
              <w:t xml:space="preserve"> получателей услуг,</w:t>
            </w:r>
          </w:p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Calibri-Italic" w:hAnsi="Calibri-Italic"/>
                <w:i/>
                <w:sz w:val="20"/>
              </w:rPr>
              <w:t>удовлетворенных доброжелательностью, вежливостью работников организации социальной сферы при использовании дистанционных форм взаимодейств</w:t>
            </w:r>
            <w:r>
              <w:rPr>
                <w:rFonts w:eastAsia="" w:cs="Times New Roman CYR" w:ascii="Calibri-Italic" w:hAnsi="Calibri-Italic" w:eastAsiaTheme="minorEastAsia"/>
                <w:i/>
                <w:sz w:val="20"/>
                <w:szCs w:val="24"/>
                <w:lang w:eastAsia="ru-RU"/>
              </w:rPr>
              <w:t>ия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Проводить ежемесячные обучающие инструктажи с педагогическим и обслуживающим персоналом по правилам взаимодействия в дистанционной форме с получателями услуг.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 xml:space="preserve">Март 2020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/>
              </w:rPr>
              <w:t>Егоров А. В., директор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  <w:t>Проводятся ежемесячные тренинги по правилам общения и взаимодействия в дистанционной форме с обслуживающим персоналом, педагогическими работниками.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08" w:after="108"/>
              <w:ind w:left="0" w:hanging="0"/>
              <w:jc w:val="center"/>
              <w:outlineLvl w:val="0"/>
              <w:rPr>
                <w:rFonts w:ascii="Times New Roman CYR" w:hAnsi="Times New Roman CYR" w:eastAsia="" w:cs="Times New Roman CYR" w:eastAsiaTheme="minorEastAsia"/>
                <w:b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" w:name="sub_2500"/>
            <w:r>
              <w:rPr>
                <w:rFonts w:eastAsia="" w:cs="Times New Roman CYR" w:ascii="Times New Roman CYR" w:hAnsi="Times New Roman CYR" w:eastAsiaTheme="minorEastAsia"/>
                <w:b/>
                <w:bCs/>
                <w:color w:val="26282F"/>
                <w:sz w:val="24"/>
                <w:szCs w:val="24"/>
                <w:lang w:eastAsia="ru-RU"/>
              </w:rPr>
              <w:t xml:space="preserve">V. Удовлетворённость условиями </w:t>
            </w:r>
            <w:bookmarkEnd w:id="6"/>
            <w:r>
              <w:rPr>
                <w:rFonts w:eastAsia="" w:cs="Times New Roman CYR" w:ascii="Times New Roman CYR" w:hAnsi="Times New Roman CYR" w:eastAsiaTheme="minorEastAsia"/>
                <w:b/>
                <w:bCs/>
                <w:color w:val="26282F"/>
                <w:sz w:val="24"/>
                <w:szCs w:val="24"/>
                <w:lang w:eastAsia="ru-RU"/>
              </w:rPr>
              <w:t>осуществления образовательной деятельности</w:t>
            </w:r>
          </w:p>
        </w:tc>
      </w:tr>
      <w:tr>
        <w:trPr/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i/>
                <w:iCs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  <w:t>Повышать престиж и имидж школы.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  <w:t>Проводить мероприятия, направленные на улучшение имиджа школы.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  <w:t>Повышать качество предоставляемых образовательных услуг.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  <w:t>Егоров А. В., директор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 CYR" w:hAnsi="Times New Roman CYR" w:eastAsia="" w:cs="Times New Roman CYR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 CYR" w:eastAsiaTheme="minorEastAsia" w:ascii="Times New Roman CYR" w:hAnsi="Times New Roman CYR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</w:t>
      </w:r>
    </w:p>
    <w:p>
      <w:pPr>
        <w:pStyle w:val="1"/>
        <w:spacing w:before="108" w:after="108"/>
        <w:jc w:val="both"/>
        <w:rPr/>
      </w:pPr>
      <w:r>
        <w:rPr>
          <w:rFonts w:cs="Times New Roman" w:ascii="Times New Roman" w:hAnsi="Times New Roman"/>
          <w:b w:val="false"/>
          <w:bCs w:val="false"/>
          <w:vertAlign w:val="superscript"/>
        </w:rPr>
        <w:t xml:space="preserve">1 </w:t>
      </w:r>
      <w:r>
        <w:rPr>
          <w:rFonts w:cs="Times New Roman" w:ascii="Times New Roman" w:hAnsi="Times New Roman"/>
          <w:b w:val="false"/>
          <w:bCs w:val="false"/>
        </w:rPr>
        <w:t xml:space="preserve"> </w:t>
      </w:r>
      <w:bookmarkStart w:id="7" w:name="sub_2000"/>
      <w:r>
        <w:rPr>
          <w:rStyle w:val="Style13"/>
          <w:rFonts w:cs="Times New Roman" w:ascii="Times New Roman" w:hAnsi="Times New Roman"/>
          <w:b/>
          <w:bCs w:val="false"/>
        </w:rPr>
        <w:t>Утверждена</w:t>
      </w:r>
      <w:r>
        <w:rPr>
          <w:rStyle w:val="Style13"/>
          <w:rFonts w:cs="Times New Roman" w:ascii="Times New Roman" w:hAnsi="Times New Roman"/>
          <w:b/>
          <w:bCs w:val="false"/>
        </w:rPr>
        <w:t xml:space="preserve"> </w:t>
      </w:r>
      <w:hyperlink w:anchor="sub_0">
        <w:r>
          <w:rPr>
            <w:rFonts w:ascii="Times New Roman" w:hAnsi="Times New Roman"/>
            <w:b w:val="false"/>
            <w:color w:val="auto"/>
          </w:rPr>
          <w:t>постановлением</w:t>
        </w:r>
      </w:hyperlink>
      <w:r>
        <w:rPr>
          <w:rStyle w:val="Style13"/>
          <w:rFonts w:cs="Times New Roman" w:ascii="Times New Roman" w:hAnsi="Times New Roman"/>
          <w:b/>
          <w:bCs w:val="false"/>
        </w:rPr>
        <w:t xml:space="preserve"> </w:t>
      </w:r>
      <w:r>
        <w:rPr>
          <w:rStyle w:val="Style13"/>
          <w:rFonts w:cs="Times New Roman" w:ascii="Times New Roman" w:hAnsi="Times New Roman"/>
          <w:b/>
          <w:bCs w:val="false"/>
        </w:rPr>
        <w:t>Правительства Российской Федерации от 17 апреля 2018 г. N 457</w:t>
      </w:r>
      <w:r>
        <w:rPr>
          <w:rStyle w:val="Style13"/>
          <w:rFonts w:cs="Times New Roman" w:ascii="Times New Roman" w:hAnsi="Times New Roman"/>
          <w:b/>
          <w:bCs w:val="false"/>
        </w:rPr>
        <w:t xml:space="preserve"> </w:t>
      </w:r>
      <w:r>
        <w:rPr>
          <w:b w:val="false"/>
        </w:rPr>
        <w:t>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  <w:bookmarkEnd w:id="7"/>
    </w:p>
    <w:sectPr>
      <w:type w:val="nextPage"/>
      <w:pgSz w:orient="landscape" w:w="16838" w:h="11906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-Italic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4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f41b1a"/>
    <w:pPr>
      <w:widowControl w:val="false"/>
      <w:spacing w:lineRule="auto" w:line="240" w:before="108" w:after="108"/>
      <w:jc w:val="center"/>
      <w:outlineLvl w:val="0"/>
    </w:pPr>
    <w:rPr>
      <w:rFonts w:ascii="Times New Roman CYR" w:hAnsi="Times New Roman CYR" w:eastAsia="" w:cs="Times New Roman CYR" w:eastAsiaTheme="minorEastAsia"/>
      <w:b/>
      <w:bCs/>
      <w:color w:val="26282F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Цветовое выделение"/>
    <w:uiPriority w:val="99"/>
    <w:qFormat/>
    <w:rsid w:val="00f41b1a"/>
    <w:rPr>
      <w:b/>
      <w:color w:val="26282F"/>
    </w:rPr>
  </w:style>
  <w:style w:type="character" w:styleId="Style14" w:customStyle="1">
    <w:name w:val="Гипертекстовая ссылка"/>
    <w:basedOn w:val="Style13"/>
    <w:uiPriority w:val="99"/>
    <w:qFormat/>
    <w:rsid w:val="00f41b1a"/>
    <w:rPr>
      <w:rFonts w:cs="Times New Roman"/>
      <w:b w:val="false"/>
      <w:color w:val="106BBE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f41b1a"/>
    <w:rPr>
      <w:rFonts w:ascii="Times New Roman CYR" w:hAnsi="Times New Roman CYR" w:eastAsia="" w:cs="Times New Roman CYR" w:eastAsiaTheme="minorEastAsia"/>
      <w:b/>
      <w:bCs/>
      <w:color w:val="26282F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f900ed"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900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LibreOffice/6.4.3.2$Linux_X86_64 LibreOffice_project/747b5d0ebf89f41c860ec2a39efd7cb15b54f2d8</Application>
  <Pages>4</Pages>
  <Words>552</Words>
  <Characters>4354</Characters>
  <CharactersWithSpaces>4840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2020-01-10T07:03:00Z</dcterms:created>
  <dc:creator>Пользователь</dc:creator>
  <dc:description/>
  <dc:language>ru-RU</dc:language>
  <cp:lastModifiedBy/>
  <cp:lastPrinted>2020-01-10T07:16:00Z</cp:lastPrinted>
  <dcterms:modified xsi:type="dcterms:W3CDTF">2020-06-10T15:49:53Z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